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88" w:rsidRDefault="00583288">
      <w:bookmarkStart w:id="0" w:name="_GoBack"/>
      <w:bookmarkEnd w:id="0"/>
      <w:r>
        <w:rPr>
          <w:rFonts w:hint="eastAsia"/>
        </w:rPr>
        <w:t>様式第</w:t>
      </w:r>
      <w:r>
        <w:t>1</w:t>
      </w:r>
      <w:r>
        <w:rPr>
          <w:rFonts w:hint="eastAsia"/>
        </w:rPr>
        <w:t>号の</w:t>
      </w:r>
      <w:r>
        <w:t>5(</w:t>
      </w:r>
      <w:r>
        <w:rPr>
          <w:rFonts w:hint="eastAsia"/>
        </w:rPr>
        <w:t>第</w:t>
      </w:r>
      <w:r>
        <w:t>4</w:t>
      </w:r>
      <w:r>
        <w:rPr>
          <w:rFonts w:hint="eastAsia"/>
        </w:rPr>
        <w:t>条関係</w:t>
      </w:r>
      <w:r>
        <w:t>)</w:t>
      </w:r>
    </w:p>
    <w:p w:rsidR="00583288" w:rsidRDefault="00583288"/>
    <w:p w:rsidR="00583288" w:rsidRDefault="00583288">
      <w:pPr>
        <w:jc w:val="center"/>
      </w:pPr>
      <w:r>
        <w:rPr>
          <w:rFonts w:hint="eastAsia"/>
          <w:spacing w:val="315"/>
        </w:rPr>
        <w:t>誓約</w:t>
      </w:r>
      <w:r>
        <w:rPr>
          <w:rFonts w:hint="eastAsia"/>
        </w:rPr>
        <w:t>書</w:t>
      </w:r>
    </w:p>
    <w:p w:rsidR="00583288" w:rsidRDefault="00583288"/>
    <w:p w:rsidR="00583288" w:rsidRDefault="00583288"/>
    <w:p w:rsidR="00583288" w:rsidRDefault="00583288">
      <w:r>
        <w:rPr>
          <w:rFonts w:hint="eastAsia"/>
        </w:rPr>
        <w:t xml:space="preserve">　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に基づき、　　　　年　　月　　日に認定申請した事業計画について、当該計画が認定された際には、下記のことを遵守することを誓約いたします。</w:t>
      </w:r>
    </w:p>
    <w:p w:rsidR="00583288" w:rsidRDefault="00583288"/>
    <w:p w:rsidR="00583288" w:rsidRDefault="00583288">
      <w:r>
        <w:t>1</w:t>
      </w:r>
      <w:r>
        <w:rPr>
          <w:rFonts w:hint="eastAsia"/>
        </w:rPr>
        <w:t xml:space="preserve">　伊根町商工会へ事業の実施状況を報告し、経営指導を受けます。</w:t>
      </w:r>
    </w:p>
    <w:p w:rsidR="00583288" w:rsidRDefault="00583288"/>
    <w:p w:rsidR="00583288" w:rsidRDefault="00583288">
      <w:pPr>
        <w:ind w:left="315" w:hanging="315"/>
      </w:pPr>
      <w:r>
        <w:t>2</w:t>
      </w:r>
      <w:r>
        <w:rPr>
          <w:rFonts w:hint="eastAsia"/>
        </w:rPr>
        <w:t xml:space="preserve">　事業完了後の翌年から</w:t>
      </w:r>
      <w:r>
        <w:t>3</w:t>
      </w:r>
      <w:r>
        <w:rPr>
          <w:rFonts w:hint="eastAsia"/>
        </w:rPr>
        <w:t>年間、事業計画の遂行状況について伊根町商工会を経由して伊根町へ報告します。</w:t>
      </w:r>
    </w:p>
    <w:p w:rsidR="00583288" w:rsidRDefault="00583288"/>
    <w:p w:rsidR="00583288" w:rsidRDefault="00583288"/>
    <w:p w:rsidR="00583288" w:rsidRDefault="00583288"/>
    <w:p w:rsidR="00583288" w:rsidRDefault="00583288">
      <w:r>
        <w:rPr>
          <w:rFonts w:hint="eastAsia"/>
        </w:rPr>
        <w:t xml:space="preserve">　　　年　　月　　日</w:t>
      </w:r>
    </w:p>
    <w:p w:rsidR="00583288" w:rsidRDefault="00583288"/>
    <w:p w:rsidR="00583288" w:rsidRDefault="00583288"/>
    <w:p w:rsidR="00583288" w:rsidRDefault="00583288"/>
    <w:p w:rsidR="00583288" w:rsidRDefault="00583288">
      <w:r>
        <w:rPr>
          <w:rFonts w:hint="eastAsia"/>
        </w:rPr>
        <w:t>伊根町長　　　　　　　　　　様</w:t>
      </w:r>
    </w:p>
    <w:p w:rsidR="00583288" w:rsidRDefault="00583288">
      <w:r>
        <w:rPr>
          <w:rFonts w:hint="eastAsia"/>
        </w:rPr>
        <w:t>伊根町商工会会長　　　　　　様</w:t>
      </w:r>
    </w:p>
    <w:p w:rsidR="00583288" w:rsidRDefault="00583288"/>
    <w:p w:rsidR="00583288" w:rsidRDefault="00583288"/>
    <w:p w:rsidR="00583288" w:rsidRDefault="00583288"/>
    <w:p w:rsidR="00583288" w:rsidRDefault="00583288">
      <w:pPr>
        <w:jc w:val="right"/>
      </w:pPr>
      <w:r>
        <w:rPr>
          <w:rFonts w:hint="eastAsia"/>
        </w:rPr>
        <w:t xml:space="preserve">申請者　　　　　　　　　　　　</w:t>
      </w:r>
    </w:p>
    <w:sectPr w:rsidR="0058328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288" w:rsidRDefault="00583288" w:rsidP="00583288">
      <w:r>
        <w:separator/>
      </w:r>
    </w:p>
  </w:endnote>
  <w:endnote w:type="continuationSeparator" w:id="0">
    <w:p w:rsidR="00583288" w:rsidRDefault="00583288" w:rsidP="005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288" w:rsidRDefault="00583288" w:rsidP="00583288">
      <w:r>
        <w:separator/>
      </w:r>
    </w:p>
  </w:footnote>
  <w:footnote w:type="continuationSeparator" w:id="0">
    <w:p w:rsidR="00583288" w:rsidRDefault="00583288" w:rsidP="0058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88"/>
    <w:rsid w:val="00583288"/>
    <w:rsid w:val="00B24BB9"/>
    <w:rsid w:val="00B4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83288"/>
    <w:pPr>
      <w:tabs>
        <w:tab w:val="center" w:pos="4252"/>
        <w:tab w:val="right" w:pos="8504"/>
      </w:tabs>
      <w:snapToGrid w:val="0"/>
    </w:pPr>
  </w:style>
  <w:style w:type="character" w:customStyle="1" w:styleId="a4">
    <w:name w:val="ヘッダー (文字)"/>
    <w:basedOn w:val="a0"/>
    <w:link w:val="a3"/>
    <w:uiPriority w:val="99"/>
    <w:semiHidden/>
    <w:locked/>
    <w:rsid w:val="00583288"/>
    <w:rPr>
      <w:rFonts w:ascii="ＭＳ 明朝" w:cs="Times New Roman"/>
      <w:kern w:val="2"/>
      <w:sz w:val="21"/>
    </w:rPr>
  </w:style>
  <w:style w:type="paragraph" w:styleId="a5">
    <w:name w:val="footer"/>
    <w:basedOn w:val="a"/>
    <w:link w:val="a6"/>
    <w:uiPriority w:val="99"/>
    <w:semiHidden/>
    <w:rsid w:val="00583288"/>
    <w:pPr>
      <w:tabs>
        <w:tab w:val="center" w:pos="4252"/>
        <w:tab w:val="right" w:pos="8504"/>
      </w:tabs>
      <w:snapToGrid w:val="0"/>
    </w:pPr>
  </w:style>
  <w:style w:type="character" w:customStyle="1" w:styleId="a6">
    <w:name w:val="フッター (文字)"/>
    <w:basedOn w:val="a0"/>
    <w:link w:val="a5"/>
    <w:uiPriority w:val="99"/>
    <w:semiHidden/>
    <w:locked/>
    <w:rsid w:val="0058328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279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cp:lastPrinted>2010-04-20T07:09:00Z</cp:lastPrinted>
  <dcterms:created xsi:type="dcterms:W3CDTF">2018-05-16T04:04:00Z</dcterms:created>
  <dcterms:modified xsi:type="dcterms:W3CDTF">2018-05-16T04:04:00Z</dcterms:modified>
  <cp:category>_x000d_</cp:category>
</cp:coreProperties>
</file>