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 w:rsidP="007B1D93">
      <w:pPr>
        <w:pStyle w:val="ab"/>
        <w:rPr>
          <w:rFonts w:ascii="ＭＳ 明朝"/>
        </w:rPr>
      </w:pPr>
      <w:r>
        <w:rPr>
          <w:rFonts w:hint="eastAsia"/>
        </w:rPr>
        <w:t>様式第３号（第</w:t>
      </w:r>
      <w:r w:rsidR="00004DE8">
        <w:rPr>
          <w:rFonts w:hint="eastAsia"/>
        </w:rPr>
        <w:t>９</w:t>
      </w:r>
      <w:r>
        <w:rPr>
          <w:rFonts w:hint="eastAsia"/>
        </w:rPr>
        <w:t>条関係）</w:t>
      </w:r>
    </w:p>
    <w:p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5B414E" w:rsidRPr="005B414E" w:rsidRDefault="005B414E" w:rsidP="005B414E">
      <w:pPr>
        <w:autoSpaceDN w:val="0"/>
        <w:snapToGrid w:val="0"/>
        <w:spacing w:line="30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414E">
        <w:rPr>
          <w:rFonts w:ascii="ＭＳ ゴシック" w:eastAsia="ＭＳ ゴシック" w:hAnsi="ＭＳ ゴシック" w:hint="eastAsia"/>
          <w:sz w:val="24"/>
          <w:szCs w:val="24"/>
        </w:rPr>
        <w:t>伊根町商工会</w:t>
      </w:r>
    </w:p>
    <w:p w:rsidR="003213FD" w:rsidRDefault="005B414E" w:rsidP="005B414E">
      <w:pPr>
        <w:adjustRightInd/>
        <w:spacing w:line="376" w:lineRule="exact"/>
        <w:ind w:left="236"/>
        <w:rPr>
          <w:rFonts w:ascii="ＭＳ 明朝"/>
        </w:rPr>
      </w:pPr>
      <w:r w:rsidRPr="005B414E">
        <w:rPr>
          <w:rFonts w:ascii="ＭＳ ゴシック" w:eastAsia="ＭＳ ゴシック" w:hAnsi="ＭＳ ゴシック" w:hint="eastAsia"/>
          <w:sz w:val="24"/>
          <w:szCs w:val="24"/>
        </w:rPr>
        <w:t>会長　濱野　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Pr="005B414E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5B414E">
        <w:rPr>
          <w:rFonts w:eastAsia="ＭＳ Ｐゴシック" w:cs="ＭＳ Ｐゴシック"/>
          <w:spacing w:val="8"/>
          <w:sz w:val="22"/>
          <w:szCs w:val="22"/>
        </w:rPr>
        <w:t xml:space="preserve"> </w:t>
      </w:r>
      <w:r w:rsidR="005B414E">
        <w:rPr>
          <w:rFonts w:eastAsia="ＭＳ Ｐゴシック" w:cs="ＭＳ Ｐゴシック" w:hint="eastAsia"/>
          <w:spacing w:val="8"/>
          <w:sz w:val="22"/>
          <w:szCs w:val="22"/>
        </w:rPr>
        <w:t>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5320CC" w:rsidRDefault="00062DD6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B414E">
        <w:rPr>
          <w:rFonts w:ascii="ＭＳ Ｐゴシック" w:eastAsia="ＭＳ Ｐゴシック" w:hAnsi="ＭＳ Ｐゴシック" w:hint="eastAsia"/>
        </w:rPr>
        <w:t>２</w:t>
      </w:r>
      <w:r w:rsidR="004021C3" w:rsidRPr="000178AB">
        <w:rPr>
          <w:rFonts w:ascii="ＭＳ Ｐゴシック" w:eastAsia="ＭＳ Ｐゴシック" w:hAnsi="ＭＳ Ｐゴシック" w:hint="eastAsia"/>
        </w:rPr>
        <w:t>年度</w:t>
      </w:r>
      <w:r w:rsidR="005B414E">
        <w:rPr>
          <w:rFonts w:ascii="ＭＳ 明朝" w:hAnsi="ＭＳ 明朝" w:hint="eastAsia"/>
        </w:rPr>
        <w:t>伊根町商工会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:rsidR="003213FD" w:rsidRPr="005B414E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5320CC" w:rsidRDefault="00062DD6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5B414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２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5B414E">
        <w:rPr>
          <w:rFonts w:ascii="ＭＳ 明朝" w:hAnsi="ＭＳ 明朝" w:hint="eastAsia"/>
        </w:rPr>
        <w:t>伊根町商工会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004DE8" w:rsidRPr="005320CC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A0" w:rsidRDefault="002E1BA0">
      <w:r>
        <w:separator/>
      </w:r>
    </w:p>
  </w:endnote>
  <w:endnote w:type="continuationSeparator" w:id="0">
    <w:p w:rsidR="002E1BA0" w:rsidRDefault="002E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A0" w:rsidRDefault="002E1BA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E1BA0" w:rsidRDefault="002E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62DD6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E1BA0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B414E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7B1D93"/>
    <w:rsid w:val="00845C05"/>
    <w:rsid w:val="0085748C"/>
    <w:rsid w:val="008725FA"/>
    <w:rsid w:val="00881E6A"/>
    <w:rsid w:val="008C0803"/>
    <w:rsid w:val="00942FCF"/>
    <w:rsid w:val="00970706"/>
    <w:rsid w:val="009A0656"/>
    <w:rsid w:val="009B433C"/>
    <w:rsid w:val="009E199E"/>
    <w:rsid w:val="00A00386"/>
    <w:rsid w:val="00A24DB1"/>
    <w:rsid w:val="00A53627"/>
    <w:rsid w:val="00A54535"/>
    <w:rsid w:val="00A5776A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366C97-9BBF-41A5-BBF6-8F580E9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7B1D93"/>
    <w:pPr>
      <w:widowControl w:val="0"/>
      <w:adjustRightInd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6D80-D244-4A8D-BBBF-99100D8B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京都府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2014-02-19T07:18:00Z</cp:lastPrinted>
  <dcterms:created xsi:type="dcterms:W3CDTF">2020-05-04T07:55:00Z</dcterms:created>
  <dcterms:modified xsi:type="dcterms:W3CDTF">2020-05-04T07:55:00Z</dcterms:modified>
</cp:coreProperties>
</file>